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AB39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 w:bidi="ar-SA"/>
        </w:rPr>
        <w:t>附件</w:t>
      </w:r>
    </w:p>
    <w:p w14:paraId="5B0461D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-SA"/>
        </w:rPr>
      </w:pPr>
    </w:p>
    <w:p w14:paraId="3E837A3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bidi="ar-SA"/>
        </w:rPr>
        <w:t>2026年四川省科普成果展演节目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val="en-US" w:eastAsia="zh-CN" w:bidi="ar-SA"/>
        </w:rPr>
        <w:t>推荐</w:t>
      </w: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szCs w:val="44"/>
          <w:lang w:bidi="ar-SA"/>
        </w:rPr>
        <w:t>表</w:t>
      </w:r>
    </w:p>
    <w:tbl>
      <w:tblPr>
        <w:tblStyle w:val="3"/>
        <w:tblW w:w="5271" w:type="pct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131"/>
        <w:gridCol w:w="659"/>
        <w:gridCol w:w="681"/>
        <w:gridCol w:w="1212"/>
        <w:gridCol w:w="429"/>
        <w:gridCol w:w="786"/>
        <w:gridCol w:w="1736"/>
        <w:gridCol w:w="20"/>
        <w:gridCol w:w="1561"/>
        <w:gridCol w:w="1343"/>
        <w:gridCol w:w="20"/>
      </w:tblGrid>
      <w:tr w14:paraId="566ABB0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60" w:hRule="atLeast"/>
          <w:jc w:val="center"/>
        </w:trPr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32DB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推荐单位</w:t>
            </w:r>
          </w:p>
        </w:tc>
        <w:tc>
          <w:tcPr>
            <w:tcW w:w="18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26416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84D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节目</w:t>
            </w:r>
          </w:p>
          <w:p w14:paraId="463C63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名称</w:t>
            </w: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0246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AFF82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节目</w:t>
            </w:r>
          </w:p>
          <w:p w14:paraId="06ED36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类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型</w:t>
            </w:r>
          </w:p>
        </w:tc>
        <w:tc>
          <w:tcPr>
            <w:tcW w:w="13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D584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</w:tr>
      <w:tr w14:paraId="6258A9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4" w:hRule="atLeast"/>
          <w:jc w:val="center"/>
        </w:trPr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A78AE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领队姓名</w:t>
            </w:r>
          </w:p>
        </w:tc>
        <w:tc>
          <w:tcPr>
            <w:tcW w:w="18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E410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B484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节目</w:t>
            </w:r>
          </w:p>
          <w:p w14:paraId="65FDA5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时长</w:t>
            </w:r>
          </w:p>
        </w:tc>
        <w:tc>
          <w:tcPr>
            <w:tcW w:w="175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336F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分钟</w:t>
            </w:r>
          </w:p>
        </w:tc>
        <w:tc>
          <w:tcPr>
            <w:tcW w:w="156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auto" w:sz="4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82FA0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表演</w:t>
            </w:r>
          </w:p>
          <w:p w14:paraId="33A6E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人数</w:t>
            </w:r>
          </w:p>
        </w:tc>
        <w:tc>
          <w:tcPr>
            <w:tcW w:w="1363" w:type="dxa"/>
            <w:gridSpan w:val="2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E24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 xml:space="preserve">        人</w:t>
            </w:r>
          </w:p>
        </w:tc>
      </w:tr>
      <w:tr w14:paraId="173A5E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169" w:hRule="atLeast"/>
          <w:jc w:val="center"/>
        </w:trPr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1DEC5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职务</w:t>
            </w:r>
          </w:p>
          <w:p w14:paraId="119F0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（职称）</w:t>
            </w:r>
          </w:p>
        </w:tc>
        <w:tc>
          <w:tcPr>
            <w:tcW w:w="18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830EE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50670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主题</w:t>
            </w:r>
          </w:p>
          <w:p w14:paraId="030B9E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板块</w:t>
            </w:r>
          </w:p>
        </w:tc>
        <w:tc>
          <w:tcPr>
            <w:tcW w:w="46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675A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理论之光</w:t>
            </w:r>
            <w:r>
              <w:rPr>
                <w:rFonts w:hint="eastAsia" w:ascii="汉仪大黑简" w:hAnsi="汉仪大黑简" w:eastAsia="汉仪大黑简" w:cs="汉仪大黑简"/>
                <w:b/>
                <w:bCs w:val="0"/>
                <w:sz w:val="32"/>
                <w:szCs w:val="32"/>
                <w:lang w:bidi="ar-SA"/>
              </w:rPr>
              <w:t>·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时代回响</w:t>
            </w:r>
          </w:p>
          <w:p w14:paraId="1C9879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文脉流传</w:t>
            </w:r>
            <w:r>
              <w:rPr>
                <w:rFonts w:hint="eastAsia" w:ascii="汉仪大黑简" w:hAnsi="汉仪大黑简" w:eastAsia="汉仪大黑简" w:cs="汉仪大黑简"/>
                <w:b/>
                <w:bCs w:val="0"/>
                <w:sz w:val="32"/>
                <w:szCs w:val="32"/>
                <w:lang w:bidi="ar-SA"/>
              </w:rPr>
              <w:t>·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巴蜀印记</w:t>
            </w:r>
          </w:p>
          <w:p w14:paraId="60DA7E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科技未来</w:t>
            </w:r>
            <w:r>
              <w:rPr>
                <w:rFonts w:hint="eastAsia" w:ascii="汉仪大黑简" w:hAnsi="汉仪大黑简" w:eastAsia="汉仪大黑简" w:cs="汉仪大黑简"/>
                <w:b/>
                <w:bCs w:val="0"/>
                <w:sz w:val="32"/>
                <w:szCs w:val="32"/>
                <w:lang w:bidi="ar-SA"/>
              </w:rPr>
              <w:t>·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跨界融合</w:t>
            </w:r>
          </w:p>
          <w:p w14:paraId="2778CB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普及一线</w:t>
            </w:r>
            <w:r>
              <w:rPr>
                <w:rFonts w:hint="eastAsia" w:ascii="汉仪大黑简" w:hAnsi="汉仪大黑简" w:eastAsia="汉仪大黑简" w:cs="汉仪大黑简"/>
                <w:b/>
                <w:bCs w:val="0"/>
                <w:sz w:val="32"/>
                <w:szCs w:val="32"/>
                <w:lang w:bidi="ar-SA"/>
              </w:rPr>
              <w:t>·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你我共创</w:t>
            </w:r>
          </w:p>
        </w:tc>
      </w:tr>
      <w:tr w14:paraId="7AD58A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478" w:hRule="atLeast"/>
          <w:jc w:val="center"/>
        </w:trPr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5362F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手机号码</w:t>
            </w:r>
          </w:p>
        </w:tc>
        <w:tc>
          <w:tcPr>
            <w:tcW w:w="18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816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7D86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是否需要道具</w:t>
            </w:r>
          </w:p>
        </w:tc>
        <w:tc>
          <w:tcPr>
            <w:tcW w:w="46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DE7E2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不需要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需要</w:t>
            </w:r>
          </w:p>
          <w:p w14:paraId="66AAB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（说明：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__________）</w:t>
            </w:r>
          </w:p>
        </w:tc>
      </w:tr>
      <w:tr w14:paraId="0901530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5" w:hRule="atLeast"/>
          <w:jc w:val="center"/>
        </w:trPr>
        <w:tc>
          <w:tcPr>
            <w:tcW w:w="179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7CA880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电子邮箱</w:t>
            </w:r>
          </w:p>
        </w:tc>
        <w:tc>
          <w:tcPr>
            <w:tcW w:w="1893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5489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21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66D2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联系</w:t>
            </w:r>
          </w:p>
          <w:p w14:paraId="15CCF5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地址</w:t>
            </w:r>
          </w:p>
        </w:tc>
        <w:tc>
          <w:tcPr>
            <w:tcW w:w="4680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F93F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</w:tr>
      <w:tr w14:paraId="4FE4EA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815" w:hRule="atLeast"/>
          <w:jc w:val="center"/>
        </w:trPr>
        <w:tc>
          <w:tcPr>
            <w:tcW w:w="955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BDADA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创作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人员信息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（不超过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5人，主要创作人排第一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）</w:t>
            </w:r>
          </w:p>
        </w:tc>
      </w:tr>
      <w:tr w14:paraId="443020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737" w:hRule="atLeast"/>
          <w:jc w:val="center"/>
        </w:trPr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81E4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序号</w:t>
            </w:r>
          </w:p>
        </w:tc>
        <w:tc>
          <w:tcPr>
            <w:tcW w:w="13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A353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姓名</w:t>
            </w:r>
          </w:p>
        </w:tc>
        <w:tc>
          <w:tcPr>
            <w:tcW w:w="16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C71E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身份证号</w:t>
            </w:r>
          </w:p>
        </w:tc>
        <w:tc>
          <w:tcPr>
            <w:tcW w:w="25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34AA7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工作单位及职务</w:t>
            </w:r>
          </w:p>
        </w:tc>
        <w:tc>
          <w:tcPr>
            <w:tcW w:w="292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F241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联系电话</w:t>
            </w:r>
          </w:p>
        </w:tc>
      </w:tr>
      <w:tr w14:paraId="34959F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645" w:hRule="atLeast"/>
          <w:jc w:val="center"/>
        </w:trPr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764A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1</w:t>
            </w:r>
          </w:p>
        </w:tc>
        <w:tc>
          <w:tcPr>
            <w:tcW w:w="13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B58E7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6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2D5E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C2C4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292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6DA25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</w:tr>
      <w:tr w14:paraId="635DEC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425" w:hRule="atLeast"/>
          <w:jc w:val="center"/>
        </w:trPr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E86C1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2</w:t>
            </w:r>
          </w:p>
        </w:tc>
        <w:tc>
          <w:tcPr>
            <w:tcW w:w="13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3043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6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190B9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3A8D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292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AF78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</w:tr>
      <w:tr w14:paraId="2DAD48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150" w:hRule="atLeast"/>
          <w:jc w:val="center"/>
        </w:trPr>
        <w:tc>
          <w:tcPr>
            <w:tcW w:w="113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43687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3</w:t>
            </w:r>
          </w:p>
        </w:tc>
        <w:tc>
          <w:tcPr>
            <w:tcW w:w="1340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5BDB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1641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6106BC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252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05D45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  <w:tc>
          <w:tcPr>
            <w:tcW w:w="2924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7DBEA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</w:tc>
      </w:tr>
      <w:tr w14:paraId="7ED2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90" w:hRule="atLeast"/>
          <w:jc w:val="center"/>
        </w:trPr>
        <w:tc>
          <w:tcPr>
            <w:tcW w:w="955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203E65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（行数不够请自行添加）</w:t>
            </w:r>
          </w:p>
        </w:tc>
      </w:tr>
      <w:tr w14:paraId="08AF7B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3205" w:hRule="atLeast"/>
          <w:jc w:val="center"/>
        </w:trPr>
        <w:tc>
          <w:tcPr>
            <w:tcW w:w="2471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129CEA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节目简介</w:t>
            </w:r>
          </w:p>
          <w:p w14:paraId="2F45C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5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00字内）</w:t>
            </w:r>
          </w:p>
        </w:tc>
        <w:tc>
          <w:tcPr>
            <w:tcW w:w="7087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434983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内容包括：主题内涵、创作思路、科普价值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、创新点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>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）</w:t>
            </w:r>
          </w:p>
          <w:p w14:paraId="5EAE67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</w:p>
          <w:p w14:paraId="69EC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</w:p>
          <w:p w14:paraId="405DEB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</w:p>
          <w:p w14:paraId="1F88B9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</w:p>
          <w:p w14:paraId="516B53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</w:p>
          <w:p w14:paraId="302AD5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</w:pPr>
          </w:p>
        </w:tc>
      </w:tr>
      <w:tr w14:paraId="268025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3250" w:hRule="atLeast"/>
          <w:jc w:val="center"/>
        </w:trPr>
        <w:tc>
          <w:tcPr>
            <w:tcW w:w="955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522A31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承诺与授权：本人/本团队承诺节目为原创，无版权、肖像权、音乐版权等法律纠纷；同意并授权主办单位对内容（含文本、图片、视频、音频等）进行摘编、汇编、出版等公益性使用，用于社会科学普及工作。</w:t>
            </w:r>
          </w:p>
          <w:p w14:paraId="34A447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2561" w:firstLineChars="8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所有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创作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人员签字：_______________</w:t>
            </w:r>
          </w:p>
          <w:p w14:paraId="2A862D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364" w:firstLineChars="23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日</w:t>
            </w:r>
          </w:p>
        </w:tc>
      </w:tr>
      <w:tr w14:paraId="55E48E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gridAfter w:val="1"/>
          <w:wAfter w:w="20" w:type="dxa"/>
          <w:trHeight w:val="3249" w:hRule="atLeast"/>
          <w:jc w:val="center"/>
        </w:trPr>
        <w:tc>
          <w:tcPr>
            <w:tcW w:w="9558" w:type="dxa"/>
            <w:gridSpan w:val="10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/>
            <w:tcMar>
              <w:top w:w="60" w:type="dxa"/>
              <w:left w:w="120" w:type="dxa"/>
              <w:bottom w:w="30" w:type="dxa"/>
              <w:right w:w="120" w:type="dxa"/>
            </w:tcMar>
            <w:vAlign w:val="center"/>
          </w:tcPr>
          <w:p w14:paraId="3A234F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推荐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eastAsia="zh-CN" w:bidi="ar-SA"/>
              </w:rPr>
              <w:t>单位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意见：经审核，本单位推荐节目无政治导向问题、科学错误及版权纠纷，紧扣展演主题、符合相关要求，同意推荐。</w:t>
            </w:r>
          </w:p>
          <w:p w14:paraId="4126E7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684" w:firstLineChars="24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</w:p>
          <w:p w14:paraId="3567BC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684" w:firstLineChars="24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（盖章）</w:t>
            </w:r>
          </w:p>
          <w:p w14:paraId="62D9A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7684" w:firstLineChars="24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年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月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b/>
                <w:bCs w:val="0"/>
                <w:sz w:val="32"/>
                <w:szCs w:val="32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方正仿宋简体" w:cs="Times New Roman"/>
                <w:b/>
                <w:bCs w:val="0"/>
                <w:sz w:val="32"/>
                <w:szCs w:val="32"/>
                <w:lang w:bidi="ar-SA"/>
              </w:rPr>
              <w:t>日</w:t>
            </w:r>
          </w:p>
        </w:tc>
      </w:tr>
    </w:tbl>
    <w:p w14:paraId="2F15EB1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</w:pPr>
    </w:p>
    <w:p w14:paraId="1ED5F79E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 w:bidi="ar-SA"/>
        </w:rPr>
      </w:pP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bidi="ar-SA"/>
        </w:rPr>
        <w:t>报名表填写说明</w:t>
      </w:r>
      <w:r>
        <w:rPr>
          <w:rFonts w:hint="eastAsia" w:ascii="方正黑体简体" w:hAnsi="方正黑体简体" w:eastAsia="方正黑体简体" w:cs="方正黑体简体"/>
          <w:b w:val="0"/>
          <w:bCs/>
          <w:sz w:val="32"/>
          <w:szCs w:val="32"/>
          <w:lang w:eastAsia="zh-CN" w:bidi="ar-SA"/>
        </w:rPr>
        <w:t>：</w:t>
      </w:r>
    </w:p>
    <w:p w14:paraId="3A4B43FD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本表需如实、完整填写，不得遗漏关键信息，推荐单位须加盖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公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章，否则视为无效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报送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。</w:t>
      </w:r>
    </w:p>
    <w:p w14:paraId="745D44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-SA"/>
        </w:rPr>
        <w:t>2.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节目类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型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填写：语言表演类（小品、情景剧、快板等）、舞台表演类（歌曲、戏曲、舞蹈等）、综合创意类（非遗融合、光影剧等）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-SA"/>
        </w:rPr>
        <w:t>其他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。</w:t>
      </w:r>
    </w:p>
    <w:p w14:paraId="030A48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-SA"/>
        </w:rPr>
        <w:t>3.节目视频样片格式要求：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MP4/MOV，横屏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，比例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16:9，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分辨率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1920×1080，无水印、角标及商业广告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，收音正常。</w:t>
      </w:r>
    </w:p>
    <w:p w14:paraId="560EF16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</w:pP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-SA"/>
        </w:rPr>
        <w:t>4.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本表需与节目视频样片一并打包，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文件夹、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邮件主题命名为“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节目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名称＋报送单位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val="en-US" w:eastAsia="zh-CN" w:bidi="ar-SA"/>
        </w:rPr>
        <w:t>+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联系电话＋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推荐单位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”，发送至</w:t>
      </w:r>
      <w:r>
        <w:rPr>
          <w:rFonts w:hint="eastAsia" w:ascii="Times New Roman" w:hAnsi="Times New Roman" w:eastAsia="方正仿宋简体" w:cs="Times New Roman"/>
          <w:b/>
          <w:bCs w:val="0"/>
          <w:sz w:val="32"/>
          <w:szCs w:val="32"/>
          <w:lang w:eastAsia="zh-CN" w:bidi="ar-SA"/>
        </w:rPr>
        <w:t>报送</w:t>
      </w:r>
      <w:r>
        <w:rPr>
          <w:rFonts w:hint="default" w:ascii="Times New Roman" w:hAnsi="Times New Roman" w:eastAsia="方正仿宋简体" w:cs="Times New Roman"/>
          <w:b/>
          <w:bCs w:val="0"/>
          <w:sz w:val="32"/>
          <w:szCs w:val="32"/>
          <w:lang w:bidi="ar-SA"/>
        </w:rPr>
        <w:t>邮箱。</w:t>
      </w:r>
    </w:p>
    <w:p w14:paraId="4786AE59">
      <w:bookmarkStart w:id="0" w:name="_GoBack"/>
      <w:bookmarkEnd w:id="0"/>
    </w:p>
    <w:sectPr>
      <w:footerReference r:id="rId5" w:type="default"/>
      <w:pgSz w:w="11905" w:h="16840"/>
      <w:pgMar w:top="1871" w:right="1474" w:bottom="1701" w:left="1587" w:header="720" w:footer="720" w:gutter="0"/>
      <w:pgNumType w:fmt="decimal"/>
      <w:cols w:space="720" w:num="1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文泉驿正黑">
    <w:altName w:val="黑体"/>
    <w:panose1 w:val="02000603000000000000"/>
    <w:charset w:val="86"/>
    <w:family w:val="script"/>
    <w:pitch w:val="default"/>
    <w:sig w:usb0="00000000" w:usb1="00000000" w:usb2="00000036" w:usb3="00000000" w:csb0="603E000D" w:csb1="D2D7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汉仪大黑简">
    <w:altName w:val="黑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KSOFBFDA8B98">
    <w:panose1 w:val="0201060103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D3E0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4C5F635"/>
    <w:multiLevelType w:val="singleLevel"/>
    <w:tmpl w:val="34C5F63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926F1"/>
    <w:rsid w:val="39E92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after="160" w:line="278" w:lineRule="auto"/>
    </w:pPr>
    <w:rPr>
      <w:rFonts w:ascii="等线" w:hAnsi="文泉驿正黑" w:eastAsia="等线" w:cs="Arial"/>
      <w:kern w:val="2"/>
      <w:sz w:val="2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2026-06-23T09:33:00Z</dcterms:created>
  <dc:creator>Qiannn</dc:creator>
  <cp:lastModifiedBy>Qiannn</cp:lastModifiedBy>
  <dcterms:modified xsi:type="dcterms:W3CDTF">2026-06-23T09:35:03Z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2052-12.1.0.26884</vt:lpwstr>
  </property>
  <property fmtid="{D5CDD505-2E9C-101B-9397-08002B2CF9AE}" pid="3" name="ICV">
    <vt:lpwstr>BAAF3D9FB3D94B8DA58FB847C351DCCC_11</vt:lpwstr>
  </property>
  <property fmtid="{D5CDD505-2E9C-101B-9397-08002B2CF9AE}" pid="4" name="KSOTemplateDocerSaveRecord">
    <vt:lpwstr>eyJoZGlkIjoiY2MxZmU0MzExNGY0ZGFiNzQ2M2IzZGFkODY0MjQ5YTEiLCJ1c2VySWQiOiI3NDMwMzkwMTEifQ==</vt:lpwstr>
  </property>
</Properties>
</file>